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553E" w:rsidRDefault="00BE61F8">
      <w:pPr>
        <w:pStyle w:val="Textbody"/>
        <w:spacing w:after="0"/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-723900</wp:posOffset>
            </wp:positionV>
            <wp:extent cx="7558920" cy="10691640"/>
            <wp:effectExtent l="0" t="0" r="4445" b="0"/>
            <wp:wrapNone/>
            <wp:docPr id="1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8920" cy="10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553E" w:rsidRDefault="0018553E">
      <w:pPr>
        <w:pStyle w:val="Textbody"/>
        <w:spacing w:after="0"/>
      </w:pPr>
    </w:p>
    <w:p w:rsidR="0018553E" w:rsidRDefault="0018553E">
      <w:pPr>
        <w:pStyle w:val="Textbody"/>
        <w:spacing w:after="0"/>
      </w:pPr>
    </w:p>
    <w:p w:rsidR="0018553E" w:rsidRDefault="0018553E">
      <w:pPr>
        <w:pStyle w:val="Textbody"/>
        <w:spacing w:after="0"/>
      </w:pPr>
    </w:p>
    <w:p w:rsidR="0018553E" w:rsidRDefault="0018553E">
      <w:pPr>
        <w:pStyle w:val="Textbody"/>
        <w:spacing w:after="0"/>
      </w:pPr>
    </w:p>
    <w:p w:rsidR="0018553E" w:rsidRDefault="0018553E">
      <w:pPr>
        <w:pStyle w:val="Textbody"/>
        <w:spacing w:after="0"/>
      </w:pPr>
    </w:p>
    <w:p w:rsidR="0018553E" w:rsidRDefault="0018553E">
      <w:pPr>
        <w:pStyle w:val="Textbody"/>
        <w:spacing w:after="0"/>
      </w:pPr>
    </w:p>
    <w:p w:rsidR="0018553E" w:rsidRDefault="00BE61F8">
      <w:pPr>
        <w:pStyle w:val="Textbody"/>
        <w:spacing w:after="0"/>
      </w:pPr>
      <w:r>
        <w:t> </w:t>
      </w:r>
    </w:p>
    <w:p w:rsidR="0018553E" w:rsidRDefault="00BE61F8">
      <w:pPr>
        <w:pStyle w:val="Textbody"/>
        <w:spacing w:after="0"/>
      </w:pPr>
      <w:r>
        <w:t> </w:t>
      </w:r>
    </w:p>
    <w:p w:rsidR="0018553E" w:rsidRDefault="00BE61F8">
      <w:pPr>
        <w:pStyle w:val="Textbody"/>
        <w:spacing w:after="0"/>
      </w:pPr>
      <w:r>
        <w:t> </w:t>
      </w:r>
      <w:r w:rsidR="0051391B">
        <w:t xml:space="preserve">  </w:t>
      </w:r>
      <w:bookmarkStart w:id="0" w:name="_GoBack"/>
      <w:bookmarkEnd w:id="0"/>
      <w:sdt>
        <w:sdtPr>
          <w:alias w:val="QrCode"/>
          <w:tag w:val="QrCode"/>
          <w:id w:val="967062442"/>
          <w:showingPlcHdr/>
          <w:picture/>
        </w:sdtPr>
        <w:sdtContent>
          <w:r w:rsidR="0051391B">
            <w:rPr>
              <w:noProof/>
              <w:lang w:val="en-US"/>
            </w:rPr>
            <w:drawing>
              <wp:inline distT="0" distB="0" distL="0" distR="0" wp14:anchorId="2FB593DD" wp14:editId="63F65DA0">
                <wp:extent cx="1238250" cy="1238250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47136" cy="12471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:rsidR="0018553E" w:rsidRDefault="00BE61F8" w:rsidP="0051391B">
      <w:pPr>
        <w:pStyle w:val="Textbody"/>
        <w:spacing w:after="0"/>
      </w:pPr>
      <w:r>
        <w:t> </w:t>
      </w:r>
    </w:p>
    <w:p w:rsidR="0018553E" w:rsidRPr="000B3E36" w:rsidRDefault="00BE61F8">
      <w:pPr>
        <w:pStyle w:val="Textbody"/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   </w:t>
      </w:r>
    </w:p>
    <w:tbl>
      <w:tblPr>
        <w:tblW w:w="1058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622"/>
        <w:gridCol w:w="5962"/>
      </w:tblGrid>
      <w:tr w:rsidR="0018553E">
        <w:tc>
          <w:tcPr>
            <w:tcW w:w="4622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553E" w:rsidRDefault="0018553E" w:rsidP="00D97874">
            <w:pPr>
              <w:pStyle w:val="Standard"/>
              <w:suppressLineNumbers/>
              <w:spacing w:line="100" w:lineRule="atLeast"/>
              <w:ind w:right="150"/>
              <w:jc w:val="both"/>
            </w:pPr>
          </w:p>
          <w:p w:rsidR="000B3E36" w:rsidRDefault="000B3E36" w:rsidP="00D97874">
            <w:pPr>
              <w:pStyle w:val="Standard"/>
              <w:suppressLineNumbers/>
              <w:spacing w:line="100" w:lineRule="atLeast"/>
              <w:ind w:right="150"/>
              <w:jc w:val="both"/>
            </w:pPr>
          </w:p>
          <w:p w:rsidR="000B3E36" w:rsidRDefault="00DF69B6" w:rsidP="00D97874">
            <w:pPr>
              <w:pStyle w:val="Standard"/>
              <w:suppressLineNumbers/>
              <w:spacing w:line="100" w:lineRule="atLeast"/>
              <w:ind w:right="150"/>
              <w:jc w:val="both"/>
              <w:rPr>
                <w:b/>
                <w:bCs/>
                <w:sz w:val="32"/>
                <w:szCs w:val="32"/>
              </w:rPr>
            </w:pPr>
            <w:sdt>
              <w:sdtPr>
                <w:alias w:val="Image"/>
                <w:tag w:val="Image"/>
                <w:id w:val="1136537116"/>
                <w:showingPlcHdr/>
                <w:picture/>
              </w:sdtPr>
              <w:sdtEndPr/>
              <w:sdtContent>
                <w:r w:rsidR="000B3E36">
                  <w:rPr>
                    <w:noProof/>
                    <w:lang w:val="en-US"/>
                  </w:rPr>
                  <w:drawing>
                    <wp:inline distT="0" distB="0" distL="0" distR="0" wp14:anchorId="15FBFC9C" wp14:editId="7F169F05">
                      <wp:extent cx="1853184" cy="1853184"/>
                      <wp:effectExtent l="0" t="0" r="0" b="0"/>
                      <wp:docPr id="6" name="Рисунок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 cstate="print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72908" cy="187290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  <w:tc>
          <w:tcPr>
            <w:tcW w:w="596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553E" w:rsidRDefault="00BE61F8">
            <w:pPr>
              <w:pStyle w:val="TableContents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(111) </w:t>
            </w:r>
            <w:sdt>
              <w:sdtPr>
                <w:rPr>
                  <w:sz w:val="20"/>
                  <w:szCs w:val="20"/>
                </w:rPr>
                <w:alias w:val="GosNumber"/>
                <w:tag w:val="GosNumber"/>
                <w:id w:val="1899008850"/>
                <w:placeholder>
                  <w:docPart w:val="DefaultPlaceholder_-1854013440"/>
                </w:placeholder>
              </w:sdtPr>
              <w:sdtEndPr>
                <w:rPr>
                  <w:b/>
                  <w:bCs/>
                  <w:color w:val="000000"/>
                  <w:lang w:val="en-US"/>
                </w:rPr>
              </w:sdtEndPr>
              <w:sdtContent>
                <w:r w:rsidRPr="000B3E36">
                  <w:rPr>
                    <w:b/>
                    <w:bCs/>
                    <w:color w:val="000000"/>
                    <w:sz w:val="20"/>
                    <w:szCs w:val="20"/>
                  </w:rPr>
                  <w:t>&lt;НомерОД_ТЗ&gt;</w:t>
                </w:r>
              </w:sdtContent>
            </w:sdt>
          </w:p>
        </w:tc>
      </w:tr>
      <w:tr w:rsidR="0018553E">
        <w:tc>
          <w:tcPr>
            <w:tcW w:w="4622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D4E0D" w:rsidRDefault="000D4E0D"/>
        </w:tc>
        <w:tc>
          <w:tcPr>
            <w:tcW w:w="596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553E" w:rsidRDefault="00BE61F8">
            <w:pPr>
              <w:pStyle w:val="TableContents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(151) </w:t>
            </w:r>
            <w:sdt>
              <w:sdtPr>
                <w:rPr>
                  <w:sz w:val="20"/>
                  <w:szCs w:val="20"/>
                </w:rPr>
                <w:alias w:val="GosDate"/>
                <w:tag w:val="GosDate"/>
                <w:id w:val="1937553825"/>
                <w:placeholder>
                  <w:docPart w:val="DefaultPlaceholder_-1854013440"/>
                </w:placeholder>
              </w:sdtPr>
              <w:sdtEndPr>
                <w:rPr>
                  <w:b/>
                  <w:bCs/>
                </w:rPr>
              </w:sdtEndPr>
              <w:sdtContent>
                <w:r>
                  <w:rPr>
                    <w:b/>
                    <w:bCs/>
                    <w:sz w:val="20"/>
                    <w:szCs w:val="20"/>
                  </w:rPr>
                  <w:t>&lt;SV_TZ_151&gt;</w:t>
                </w:r>
              </w:sdtContent>
            </w:sdt>
          </w:p>
        </w:tc>
      </w:tr>
      <w:tr w:rsidR="0018553E">
        <w:tc>
          <w:tcPr>
            <w:tcW w:w="4622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D4E0D" w:rsidRDefault="000D4E0D"/>
        </w:tc>
        <w:tc>
          <w:tcPr>
            <w:tcW w:w="596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553E" w:rsidRDefault="00BE61F8">
            <w:pPr>
              <w:pStyle w:val="TableContents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(450) </w:t>
            </w:r>
            <w:sdt>
              <w:sdtPr>
                <w:rPr>
                  <w:sz w:val="20"/>
                  <w:szCs w:val="20"/>
                </w:rPr>
                <w:alias w:val="BulletinDate"/>
                <w:tag w:val="BulletinDate"/>
                <w:id w:val="878967925"/>
                <w:placeholder>
                  <w:docPart w:val="DefaultPlaceholder_-1854013440"/>
                </w:placeholder>
              </w:sdtPr>
              <w:sdtEndPr>
                <w:rPr>
                  <w:b/>
                  <w:bCs/>
                  <w:lang w:val="kk-KZ"/>
                </w:rPr>
              </w:sdtEndPr>
              <w:sdtContent>
                <w:r>
                  <w:rPr>
                    <w:b/>
                    <w:bCs/>
                    <w:sz w:val="20"/>
                    <w:szCs w:val="20"/>
                    <w:lang w:val="kk-KZ"/>
                  </w:rPr>
                  <w:t>&lt;ДатаБюллетеня&gt;</w:t>
                </w:r>
              </w:sdtContent>
            </w:sdt>
          </w:p>
        </w:tc>
      </w:tr>
      <w:tr w:rsidR="0018553E">
        <w:tc>
          <w:tcPr>
            <w:tcW w:w="4622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D4E0D" w:rsidRDefault="000D4E0D"/>
        </w:tc>
        <w:tc>
          <w:tcPr>
            <w:tcW w:w="596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553E" w:rsidRDefault="00BE61F8">
            <w:pPr>
              <w:pStyle w:val="TableContents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(210) </w:t>
            </w:r>
            <w:sdt>
              <w:sdtPr>
                <w:rPr>
                  <w:sz w:val="20"/>
                  <w:szCs w:val="20"/>
                </w:rPr>
                <w:alias w:val="RequestNumber"/>
                <w:tag w:val="RequestNumber"/>
                <w:id w:val="-885793804"/>
                <w:placeholder>
                  <w:docPart w:val="DefaultPlaceholder_-1854013440"/>
                </w:placeholder>
              </w:sdtPr>
              <w:sdtEndPr>
                <w:rPr>
                  <w:b/>
                  <w:bCs/>
                  <w:lang w:val="kk-KZ"/>
                </w:rPr>
              </w:sdtEndPr>
              <w:sdtContent>
                <w:r>
                  <w:rPr>
                    <w:b/>
                    <w:bCs/>
                    <w:sz w:val="20"/>
                    <w:szCs w:val="20"/>
                    <w:lang w:val="kk-KZ"/>
                  </w:rPr>
                  <w:t>&lt;НомерЗаявки&gt;</w:t>
                </w:r>
              </w:sdtContent>
            </w:sdt>
          </w:p>
        </w:tc>
      </w:tr>
      <w:tr w:rsidR="0018553E">
        <w:tc>
          <w:tcPr>
            <w:tcW w:w="4622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D4E0D" w:rsidRDefault="000D4E0D"/>
        </w:tc>
        <w:tc>
          <w:tcPr>
            <w:tcW w:w="596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553E" w:rsidRDefault="00BE61F8">
            <w:pPr>
              <w:pStyle w:val="TableContents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kk-KZ"/>
              </w:rPr>
              <w:t>(220)</w:t>
            </w:r>
            <w:r>
              <w:rPr>
                <w:b/>
                <w:bCs/>
                <w:sz w:val="20"/>
                <w:szCs w:val="20"/>
                <w:lang w:val="kk-KZ"/>
              </w:rPr>
              <w:t xml:space="preserve"> </w:t>
            </w:r>
            <w:sdt>
              <w:sdtPr>
                <w:rPr>
                  <w:b/>
                  <w:bCs/>
                  <w:sz w:val="20"/>
                  <w:szCs w:val="20"/>
                  <w:lang w:val="kk-KZ"/>
                </w:rPr>
                <w:alias w:val="RequestDate"/>
                <w:tag w:val="RequestDate"/>
                <w:id w:val="-1965803893"/>
                <w:placeholder>
                  <w:docPart w:val="DefaultPlaceholder_-1854013440"/>
                </w:placeholder>
              </w:sdtPr>
              <w:sdtEndPr/>
              <w:sdtContent>
                <w:r>
                  <w:rPr>
                    <w:b/>
                    <w:bCs/>
                    <w:sz w:val="20"/>
                    <w:szCs w:val="20"/>
                    <w:lang w:val="kk-KZ"/>
                  </w:rPr>
                  <w:t>&lt;ДатаЗаявки&gt;</w:t>
                </w:r>
              </w:sdtContent>
            </w:sdt>
          </w:p>
        </w:tc>
      </w:tr>
      <w:tr w:rsidR="0018553E">
        <w:tc>
          <w:tcPr>
            <w:tcW w:w="4622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D4E0D" w:rsidRDefault="000D4E0D"/>
        </w:tc>
        <w:tc>
          <w:tcPr>
            <w:tcW w:w="596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sdt>
            <w:sdtPr>
              <w:rPr>
                <w:b/>
                <w:bCs/>
                <w:sz w:val="20"/>
                <w:szCs w:val="20"/>
                <w:lang w:val="kk-KZ"/>
              </w:rPr>
              <w:alias w:val="Priority300"/>
              <w:tag w:val="Priority300"/>
              <w:id w:val="-1108895153"/>
              <w:placeholder>
                <w:docPart w:val="DefaultPlaceholder_-1854013440"/>
              </w:placeholder>
            </w:sdtPr>
            <w:sdtEndPr/>
            <w:sdtContent>
              <w:p w:rsidR="0018553E" w:rsidRDefault="00BE61F8">
                <w:pPr>
                  <w:pStyle w:val="TableContents"/>
                  <w:rPr>
                    <w:b/>
                    <w:bCs/>
                    <w:sz w:val="20"/>
                    <w:szCs w:val="20"/>
                    <w:lang w:val="kk-KZ"/>
                  </w:rPr>
                </w:pPr>
                <w:r>
                  <w:rPr>
                    <w:b/>
                    <w:bCs/>
                    <w:sz w:val="20"/>
                    <w:szCs w:val="20"/>
                    <w:lang w:val="kk-KZ"/>
                  </w:rPr>
                  <w:t>&lt;PRIORITET_310-330&gt;</w:t>
                </w:r>
              </w:p>
            </w:sdtContent>
          </w:sdt>
        </w:tc>
      </w:tr>
      <w:tr w:rsidR="0018553E">
        <w:tc>
          <w:tcPr>
            <w:tcW w:w="4622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D4E0D" w:rsidRDefault="000D4E0D"/>
        </w:tc>
        <w:tc>
          <w:tcPr>
            <w:tcW w:w="596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553E" w:rsidRDefault="00BE61F8">
            <w:pPr>
              <w:pStyle w:val="TableContents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kk-KZ"/>
              </w:rPr>
              <w:t xml:space="preserve">(730) </w:t>
            </w:r>
            <w:sdt>
              <w:sdtPr>
                <w:rPr>
                  <w:sz w:val="20"/>
                  <w:szCs w:val="20"/>
                  <w:lang w:val="kk-KZ"/>
                </w:rPr>
                <w:alias w:val="PatentOwnerKz"/>
                <w:tag w:val="PatentOwnerKz"/>
                <w:id w:val="-827972913"/>
                <w:placeholder>
                  <w:docPart w:val="DefaultPlaceholder_-1854013440"/>
                </w:placeholder>
              </w:sdtPr>
              <w:sdtEndPr>
                <w:rPr>
                  <w:b/>
                  <w:bCs/>
                </w:rPr>
              </w:sdtEndPr>
              <w:sdtContent>
                <w:r>
                  <w:rPr>
                    <w:b/>
                    <w:bCs/>
                    <w:sz w:val="20"/>
                    <w:szCs w:val="20"/>
                    <w:lang w:val="kk-KZ"/>
                  </w:rPr>
                  <w:t>&lt;ПатентоОбладательKZ&gt;</w:t>
                </w:r>
              </w:sdtContent>
            </w:sdt>
          </w:p>
          <w:sdt>
            <w:sdtPr>
              <w:rPr>
                <w:b/>
                <w:bCs/>
                <w:sz w:val="20"/>
                <w:szCs w:val="20"/>
                <w:lang w:val="en-US"/>
              </w:rPr>
              <w:alias w:val="PatentOwner"/>
              <w:tag w:val="PatentOwner"/>
              <w:id w:val="996380095"/>
              <w:placeholder>
                <w:docPart w:val="DefaultPlaceholder_-1854013440"/>
              </w:placeholder>
            </w:sdtPr>
            <w:sdtEndPr/>
            <w:sdtContent>
              <w:p w:rsidR="0018553E" w:rsidRDefault="00BE61F8">
                <w:pPr>
                  <w:pStyle w:val="TableContents"/>
                  <w:rPr>
                    <w:b/>
                    <w:bCs/>
                    <w:sz w:val="20"/>
                    <w:szCs w:val="20"/>
                    <w:lang w:val="en-US"/>
                  </w:rPr>
                </w:pPr>
                <w:r>
                  <w:rPr>
                    <w:b/>
                    <w:bCs/>
                    <w:sz w:val="20"/>
                    <w:szCs w:val="20"/>
                    <w:lang w:val="en-US"/>
                  </w:rPr>
                  <w:t>&lt;ПатентоОбладатель&gt;</w:t>
                </w:r>
              </w:p>
            </w:sdtContent>
          </w:sdt>
          <w:sdt>
            <w:sdtPr>
              <w:rPr>
                <w:b/>
                <w:bCs/>
                <w:sz w:val="20"/>
                <w:szCs w:val="20"/>
                <w:lang w:val="en-US"/>
              </w:rPr>
              <w:alias w:val="PatentOwnerEn"/>
              <w:tag w:val="PatentOwnerEn"/>
              <w:id w:val="-1216341722"/>
              <w:placeholder>
                <w:docPart w:val="DefaultPlaceholder_-1854013440"/>
              </w:placeholder>
            </w:sdtPr>
            <w:sdtEndPr/>
            <w:sdtContent>
              <w:p w:rsidR="0018553E" w:rsidRDefault="00BE61F8">
                <w:pPr>
                  <w:pStyle w:val="TableContents"/>
                  <w:rPr>
                    <w:b/>
                    <w:bCs/>
                    <w:sz w:val="20"/>
                    <w:szCs w:val="20"/>
                    <w:lang w:val="en-US"/>
                  </w:rPr>
                </w:pPr>
                <w:r>
                  <w:rPr>
                    <w:b/>
                    <w:bCs/>
                    <w:sz w:val="20"/>
                    <w:szCs w:val="20"/>
                    <w:lang w:val="en-US"/>
                  </w:rPr>
                  <w:t>&lt;ПатентоОбладательEN&gt;</w:t>
                </w:r>
              </w:p>
            </w:sdtContent>
          </w:sdt>
        </w:tc>
      </w:tr>
      <w:tr w:rsidR="0018553E">
        <w:tc>
          <w:tcPr>
            <w:tcW w:w="4622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D4E0D" w:rsidRDefault="000D4E0D"/>
        </w:tc>
        <w:tc>
          <w:tcPr>
            <w:tcW w:w="596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553E" w:rsidRDefault="00BE61F8">
            <w:pPr>
              <w:pStyle w:val="TableContents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kk-KZ"/>
              </w:rPr>
              <w:t xml:space="preserve">(181) </w:t>
            </w:r>
            <w:sdt>
              <w:sdtPr>
                <w:rPr>
                  <w:sz w:val="20"/>
                  <w:szCs w:val="20"/>
                  <w:lang w:val="kk-KZ"/>
                </w:rPr>
                <w:alias w:val="ValidDate"/>
                <w:tag w:val="ValidDate"/>
                <w:id w:val="300579465"/>
                <w:placeholder>
                  <w:docPart w:val="DefaultPlaceholder_-1854013440"/>
                </w:placeholder>
              </w:sdtPr>
              <w:sdtEndPr>
                <w:rPr>
                  <w:b/>
                  <w:bCs/>
                </w:rPr>
              </w:sdtEndPr>
              <w:sdtContent>
                <w:r>
                  <w:rPr>
                    <w:b/>
                    <w:bCs/>
                    <w:sz w:val="20"/>
                    <w:szCs w:val="20"/>
                    <w:lang w:val="kk-KZ"/>
                  </w:rPr>
                  <w:t>&lt;SV_TZ_ISTECH&gt;</w:t>
                </w:r>
              </w:sdtContent>
            </w:sdt>
          </w:p>
        </w:tc>
      </w:tr>
      <w:tr w:rsidR="0018553E">
        <w:tc>
          <w:tcPr>
            <w:tcW w:w="4622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D4E0D" w:rsidRDefault="000D4E0D"/>
        </w:tc>
        <w:tc>
          <w:tcPr>
            <w:tcW w:w="596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553E" w:rsidRDefault="00BE61F8">
            <w:pPr>
              <w:pStyle w:val="TableContents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kk-KZ"/>
              </w:rPr>
              <w:t>(511)</w:t>
            </w:r>
            <w:r>
              <w:rPr>
                <w:b/>
                <w:bCs/>
                <w:sz w:val="20"/>
                <w:szCs w:val="20"/>
                <w:lang w:val="kk-KZ"/>
              </w:rPr>
              <w:t xml:space="preserve"> </w:t>
            </w:r>
            <w:sdt>
              <w:sdtPr>
                <w:rPr>
                  <w:b/>
                  <w:bCs/>
                  <w:sz w:val="20"/>
                  <w:szCs w:val="20"/>
                  <w:lang w:val="kk-KZ"/>
                </w:rPr>
                <w:alias w:val="Icgs511"/>
                <w:tag w:val="Icgs511"/>
                <w:id w:val="931555694"/>
                <w:placeholder>
                  <w:docPart w:val="DefaultPlaceholder_-1854013440"/>
                </w:placeholder>
              </w:sdtPr>
              <w:sdtEndPr/>
              <w:sdtContent>
                <w:r>
                  <w:rPr>
                    <w:b/>
                    <w:bCs/>
                    <w:sz w:val="20"/>
                    <w:szCs w:val="20"/>
                    <w:lang w:val="kk-KZ"/>
                  </w:rPr>
                  <w:t>&lt;511&gt;</w:t>
                </w:r>
              </w:sdtContent>
            </w:sdt>
          </w:p>
        </w:tc>
      </w:tr>
      <w:tr w:rsidR="0018553E">
        <w:tc>
          <w:tcPr>
            <w:tcW w:w="4622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0D4E0D" w:rsidRDefault="000D4E0D"/>
        </w:tc>
        <w:tc>
          <w:tcPr>
            <w:tcW w:w="5962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553E" w:rsidRDefault="00BE61F8">
            <w:pPr>
              <w:pStyle w:val="TableContents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kk-KZ"/>
              </w:rPr>
              <w:t>(591)</w:t>
            </w:r>
            <w:r>
              <w:rPr>
                <w:b/>
                <w:bCs/>
                <w:sz w:val="20"/>
                <w:szCs w:val="20"/>
                <w:lang w:val="kk-KZ"/>
              </w:rPr>
              <w:t xml:space="preserve"> </w:t>
            </w:r>
            <w:sdt>
              <w:sdtPr>
                <w:rPr>
                  <w:b/>
                  <w:bCs/>
                  <w:sz w:val="20"/>
                  <w:szCs w:val="20"/>
                  <w:lang w:val="kk-KZ"/>
                </w:rPr>
                <w:alias w:val="ColorsKz"/>
                <w:tag w:val="ColorsKz"/>
                <w:id w:val="-15389090"/>
                <w:placeholder>
                  <w:docPart w:val="DefaultPlaceholder_-1854013440"/>
                </w:placeholder>
              </w:sdtPr>
              <w:sdtEndPr/>
              <w:sdtContent>
                <w:r>
                  <w:rPr>
                    <w:b/>
                    <w:bCs/>
                    <w:sz w:val="20"/>
                    <w:szCs w:val="20"/>
                    <w:lang w:val="kk-KZ"/>
                  </w:rPr>
                  <w:t>&lt;591KZ&gt;</w:t>
                </w:r>
              </w:sdtContent>
            </w:sdt>
          </w:p>
          <w:sdt>
            <w:sdtPr>
              <w:rPr>
                <w:b/>
                <w:bCs/>
                <w:sz w:val="20"/>
                <w:szCs w:val="20"/>
                <w:lang w:val="kk-KZ"/>
              </w:rPr>
              <w:alias w:val="Colors"/>
              <w:tag w:val="Colors"/>
              <w:id w:val="527216154"/>
              <w:placeholder>
                <w:docPart w:val="DefaultPlaceholder_-1854013440"/>
              </w:placeholder>
            </w:sdtPr>
            <w:sdtEndPr/>
            <w:sdtContent>
              <w:p w:rsidR="0018553E" w:rsidRDefault="00BE61F8">
                <w:pPr>
                  <w:pStyle w:val="TableContents"/>
                  <w:rPr>
                    <w:b/>
                    <w:bCs/>
                    <w:sz w:val="20"/>
                    <w:szCs w:val="20"/>
                    <w:lang w:val="kk-KZ"/>
                  </w:rPr>
                </w:pPr>
                <w:r>
                  <w:rPr>
                    <w:b/>
                    <w:bCs/>
                    <w:sz w:val="20"/>
                    <w:szCs w:val="20"/>
                    <w:lang w:val="kk-KZ"/>
                  </w:rPr>
                  <w:t>&lt;591&gt;</w:t>
                </w:r>
              </w:p>
            </w:sdtContent>
          </w:sdt>
          <w:sdt>
            <w:sdtPr>
              <w:rPr>
                <w:b/>
                <w:bCs/>
                <w:sz w:val="20"/>
                <w:szCs w:val="20"/>
                <w:lang w:val="kk-KZ"/>
              </w:rPr>
              <w:alias w:val="ColorsEn"/>
              <w:tag w:val="ColorsEn"/>
              <w:id w:val="-2133164249"/>
              <w:placeholder>
                <w:docPart w:val="DefaultPlaceholder_-1854013440"/>
              </w:placeholder>
            </w:sdtPr>
            <w:sdtEndPr/>
            <w:sdtContent>
              <w:p w:rsidR="0018553E" w:rsidRDefault="00BE61F8">
                <w:pPr>
                  <w:pStyle w:val="TableContents"/>
                  <w:rPr>
                    <w:b/>
                    <w:bCs/>
                    <w:sz w:val="20"/>
                    <w:szCs w:val="20"/>
                    <w:lang w:val="kk-KZ"/>
                  </w:rPr>
                </w:pPr>
                <w:r>
                  <w:rPr>
                    <w:b/>
                    <w:bCs/>
                    <w:sz w:val="20"/>
                    <w:szCs w:val="20"/>
                    <w:lang w:val="kk-KZ"/>
                  </w:rPr>
                  <w:t>&lt;591EN&gt;</w:t>
                </w:r>
              </w:p>
            </w:sdtContent>
          </w:sdt>
        </w:tc>
      </w:tr>
    </w:tbl>
    <w:p w:rsidR="0018553E" w:rsidRDefault="0018553E">
      <w:pPr>
        <w:pStyle w:val="Textbody"/>
        <w:spacing w:after="0"/>
      </w:pPr>
    </w:p>
    <w:p w:rsidR="0018553E" w:rsidRDefault="0018553E">
      <w:pPr>
        <w:pStyle w:val="Textbody"/>
        <w:spacing w:after="0"/>
        <w:rPr>
          <w:b/>
          <w:bCs/>
          <w:sz w:val="28"/>
          <w:szCs w:val="28"/>
        </w:rPr>
      </w:pPr>
    </w:p>
    <w:p w:rsidR="0018553E" w:rsidRDefault="0018553E">
      <w:pPr>
        <w:pStyle w:val="Textbody"/>
        <w:spacing w:after="0"/>
        <w:ind w:left="-5" w:right="778"/>
        <w:rPr>
          <w:b/>
          <w:bCs/>
          <w:sz w:val="28"/>
          <w:szCs w:val="28"/>
        </w:rPr>
      </w:pPr>
    </w:p>
    <w:p w:rsidR="0018553E" w:rsidRDefault="0018553E">
      <w:pPr>
        <w:pStyle w:val="Textbody"/>
        <w:spacing w:after="0"/>
        <w:ind w:left="-5" w:right="778"/>
        <w:rPr>
          <w:b/>
          <w:bCs/>
          <w:sz w:val="28"/>
          <w:szCs w:val="28"/>
        </w:rPr>
      </w:pPr>
    </w:p>
    <w:p w:rsidR="0018553E" w:rsidRDefault="0018553E">
      <w:pPr>
        <w:pStyle w:val="Textbody"/>
        <w:spacing w:after="0"/>
        <w:ind w:left="-5" w:right="778"/>
        <w:rPr>
          <w:b/>
          <w:bCs/>
          <w:sz w:val="28"/>
          <w:szCs w:val="28"/>
        </w:rPr>
      </w:pPr>
    </w:p>
    <w:p w:rsidR="0018553E" w:rsidRDefault="0018553E">
      <w:pPr>
        <w:pStyle w:val="Textbody"/>
        <w:spacing w:after="0"/>
        <w:ind w:left="360"/>
        <w:jc w:val="center"/>
      </w:pPr>
    </w:p>
    <w:tbl>
      <w:tblPr>
        <w:tblW w:w="7447" w:type="dxa"/>
        <w:tblInd w:w="333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7447"/>
      </w:tblGrid>
      <w:tr w:rsidR="0018553E" w:rsidRPr="0051391B">
        <w:trPr>
          <w:trHeight w:val="2741"/>
        </w:trPr>
        <w:tc>
          <w:tcPr>
            <w:tcW w:w="7447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8553E" w:rsidRDefault="00BE61F8">
            <w:pPr>
              <w:pStyle w:val="Standard"/>
              <w:tabs>
                <w:tab w:val="left" w:pos="50"/>
              </w:tabs>
              <w:ind w:left="25" w:hanging="25"/>
              <w:jc w:val="center"/>
              <w:rPr>
                <w:rFonts w:eastAsia="Times New Roman" w:cs="Times New Roman"/>
                <w:sz w:val="22"/>
                <w:szCs w:val="22"/>
                <w:lang w:val="kk-KZ"/>
              </w:rPr>
            </w:pPr>
            <w:r>
              <w:rPr>
                <w:rFonts w:eastAsia="Times New Roman" w:cs="Times New Roman"/>
                <w:sz w:val="22"/>
                <w:szCs w:val="22"/>
                <w:lang w:val="kk-KZ"/>
              </w:rPr>
              <w:t xml:space="preserve">  </w:t>
            </w:r>
          </w:p>
          <w:p w:rsidR="0018553E" w:rsidRDefault="0018553E">
            <w:pPr>
              <w:pStyle w:val="Standard"/>
              <w:tabs>
                <w:tab w:val="left" w:pos="50"/>
              </w:tabs>
              <w:ind w:left="25" w:hanging="25"/>
              <w:jc w:val="center"/>
              <w:rPr>
                <w:rFonts w:eastAsia="Times New Roman" w:cs="Times New Roman"/>
                <w:sz w:val="22"/>
                <w:szCs w:val="22"/>
                <w:lang w:val="kk-KZ"/>
              </w:rPr>
            </w:pPr>
          </w:p>
          <w:p w:rsidR="0018553E" w:rsidRDefault="00BE61F8">
            <w:pPr>
              <w:pStyle w:val="Standard"/>
              <w:tabs>
                <w:tab w:val="left" w:pos="50"/>
              </w:tabs>
              <w:ind w:left="25" w:hanging="25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  <w:p w:rsidR="0018553E" w:rsidRDefault="00BE61F8">
            <w:pPr>
              <w:pStyle w:val="Standard"/>
              <w:tabs>
                <w:tab w:val="left" w:pos="50"/>
              </w:tabs>
              <w:ind w:left="25" w:hanging="25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1552680</wp:posOffset>
                  </wp:positionH>
                  <wp:positionV relativeFrom="paragraph">
                    <wp:posOffset>6840</wp:posOffset>
                  </wp:positionV>
                  <wp:extent cx="1838879" cy="742319"/>
                  <wp:effectExtent l="0" t="0" r="8971" b="631"/>
                  <wp:wrapNone/>
                  <wp:docPr id="2" name="Графический объект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879" cy="742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18553E" w:rsidRDefault="00BE61F8">
            <w:pPr>
              <w:pStyle w:val="Standard"/>
              <w:tabs>
                <w:tab w:val="left" w:pos="25"/>
              </w:tabs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ЭЦҚ қол қойылды                                                                                      </w:t>
            </w:r>
          </w:p>
          <w:p w:rsidR="0018553E" w:rsidRPr="009A2050" w:rsidRDefault="00BE61F8">
            <w:pPr>
              <w:pStyle w:val="Standard"/>
              <w:tabs>
                <w:tab w:val="left" w:pos="25"/>
              </w:tabs>
              <w:jc w:val="center"/>
              <w:rPr>
                <w:color w:val="000000"/>
                <w:sz w:val="20"/>
                <w:szCs w:val="20"/>
              </w:rPr>
            </w:pPr>
            <w:r w:rsidRPr="009A2050">
              <w:rPr>
                <w:color w:val="000000"/>
                <w:sz w:val="20"/>
                <w:szCs w:val="20"/>
              </w:rPr>
              <w:t xml:space="preserve"> Подписано ЭЦП                                                                      </w:t>
            </w:r>
            <w:r>
              <w:rPr>
                <w:color w:val="000000"/>
                <w:sz w:val="20"/>
                <w:szCs w:val="20"/>
                <w:lang w:val="en-US"/>
              </w:rPr>
              <w:t>E</w:t>
            </w:r>
            <w:r w:rsidRPr="009A2050">
              <w:rPr>
                <w:color w:val="000000"/>
                <w:sz w:val="20"/>
                <w:szCs w:val="20"/>
              </w:rPr>
              <w:t>. Оспанов</w:t>
            </w:r>
          </w:p>
          <w:p w:rsidR="0018553E" w:rsidRDefault="00BE61F8">
            <w:pPr>
              <w:pStyle w:val="Standard"/>
              <w:tabs>
                <w:tab w:val="left" w:pos="25"/>
              </w:tabs>
              <w:jc w:val="center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Signed</w:t>
            </w:r>
            <w:r w:rsidRPr="009A2050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  <w:lang w:val="en-US"/>
              </w:rPr>
              <w:t>by</w:t>
            </w:r>
            <w:r w:rsidRPr="009A2050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  <w:lang w:val="en-US"/>
              </w:rPr>
              <w:t>EDS</w:t>
            </w:r>
            <w:r w:rsidRPr="009A2050">
              <w:rPr>
                <w:color w:val="000000"/>
                <w:sz w:val="20"/>
                <w:szCs w:val="20"/>
              </w:rPr>
              <w:t xml:space="preserve">                                                                         </w:t>
            </w:r>
            <w:r>
              <w:rPr>
                <w:color w:val="000000"/>
                <w:sz w:val="20"/>
                <w:szCs w:val="20"/>
                <w:lang w:val="en-US"/>
              </w:rPr>
              <w:t>Y</w:t>
            </w:r>
            <w:r w:rsidRPr="009A2050">
              <w:rPr>
                <w:color w:val="000000"/>
                <w:sz w:val="20"/>
                <w:szCs w:val="20"/>
              </w:rPr>
              <w:t xml:space="preserve">. </w:t>
            </w:r>
            <w:r>
              <w:rPr>
                <w:color w:val="000000"/>
                <w:sz w:val="20"/>
                <w:szCs w:val="20"/>
                <w:lang w:val="en-US"/>
              </w:rPr>
              <w:t>Ospanov</w:t>
            </w:r>
          </w:p>
          <w:p w:rsidR="0018553E" w:rsidRDefault="0018553E">
            <w:pPr>
              <w:pStyle w:val="Standard"/>
              <w:tabs>
                <w:tab w:val="left" w:pos="25"/>
              </w:tabs>
              <w:rPr>
                <w:rFonts w:eastAsia="Times New Roman" w:cs="Times New Roman"/>
                <w:sz w:val="20"/>
                <w:szCs w:val="20"/>
              </w:rPr>
            </w:pPr>
          </w:p>
          <w:p w:rsidR="0018553E" w:rsidRDefault="00BE61F8">
            <w:pPr>
              <w:pStyle w:val="Standard"/>
              <w:tabs>
                <w:tab w:val="left" w:pos="25"/>
              </w:tabs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 xml:space="preserve">    «Ұлттық зияткерлік меншік институты» РМК директоры</w:t>
            </w:r>
          </w:p>
          <w:p w:rsidR="0018553E" w:rsidRDefault="00BE61F8">
            <w:pPr>
              <w:pStyle w:val="Standard"/>
              <w:tabs>
                <w:tab w:val="left" w:pos="25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Директор РГП «Национальный институт интеллектуальной собственности»</w:t>
            </w:r>
          </w:p>
          <w:p w:rsidR="0018553E" w:rsidRPr="009A2050" w:rsidRDefault="00BE61F8">
            <w:pPr>
              <w:pStyle w:val="Standard"/>
              <w:tabs>
                <w:tab w:val="left" w:pos="25"/>
              </w:tabs>
              <w:rPr>
                <w:sz w:val="20"/>
                <w:szCs w:val="20"/>
                <w:lang w:val="en-US"/>
              </w:rPr>
            </w:pPr>
            <w:r w:rsidRPr="009A2050">
              <w:rPr>
                <w:rFonts w:eastAsia="Times New Roman" w:cs="Times New Roman"/>
                <w:sz w:val="20"/>
                <w:szCs w:val="20"/>
              </w:rPr>
              <w:t xml:space="preserve">    </w:t>
            </w:r>
            <w:r>
              <w:rPr>
                <w:rFonts w:eastAsia="Times New Roman" w:cs="Times New Roman"/>
                <w:sz w:val="20"/>
                <w:szCs w:val="20"/>
                <w:lang w:val="en-US"/>
              </w:rPr>
              <w:t xml:space="preserve">Director of the </w:t>
            </w:r>
            <w:r w:rsidRPr="009A2050">
              <w:rPr>
                <w:rFonts w:eastAsia="Times New Roman" w:cs="Times New Roman"/>
                <w:sz w:val="20"/>
                <w:szCs w:val="20"/>
                <w:lang w:val="en-US"/>
              </w:rPr>
              <w:t>«National</w:t>
            </w:r>
            <w:r w:rsidRPr="009A2050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rFonts w:eastAsia="Times New Roman" w:cs="Times New Roman"/>
                <w:sz w:val="20"/>
                <w:szCs w:val="20"/>
                <w:lang w:val="en-US"/>
              </w:rPr>
              <w:t>Institute of Intellectual Property»</w:t>
            </w:r>
            <w:r w:rsidRPr="009A2050">
              <w:rPr>
                <w:sz w:val="20"/>
                <w:szCs w:val="20"/>
                <w:lang w:val="en-US"/>
              </w:rPr>
              <w:t xml:space="preserve"> </w:t>
            </w:r>
            <w:r w:rsidRPr="009A2050">
              <w:rPr>
                <w:rFonts w:eastAsia="Times New Roman" w:cs="Times New Roman"/>
                <w:sz w:val="20"/>
                <w:szCs w:val="20"/>
                <w:lang w:val="en-US"/>
              </w:rPr>
              <w:t>RSE</w:t>
            </w:r>
          </w:p>
        </w:tc>
      </w:tr>
    </w:tbl>
    <w:p w:rsidR="0018553E" w:rsidRPr="009A2050" w:rsidRDefault="0018553E">
      <w:pPr>
        <w:pStyle w:val="Standard"/>
        <w:rPr>
          <w:lang w:val="en-US"/>
        </w:rPr>
      </w:pPr>
    </w:p>
    <w:p w:rsidR="0018553E" w:rsidRPr="009A2050" w:rsidRDefault="0018553E">
      <w:pPr>
        <w:pStyle w:val="Textbody"/>
        <w:spacing w:after="0"/>
        <w:rPr>
          <w:sz w:val="20"/>
          <w:lang w:val="en-US"/>
        </w:rPr>
      </w:pPr>
    </w:p>
    <w:p w:rsidR="0018553E" w:rsidRPr="009A2050" w:rsidRDefault="0018553E">
      <w:pPr>
        <w:pStyle w:val="Textbody"/>
        <w:spacing w:after="0"/>
        <w:ind w:firstLine="3450"/>
        <w:rPr>
          <w:sz w:val="20"/>
          <w:lang w:val="en-US"/>
        </w:rPr>
      </w:pPr>
    </w:p>
    <w:p w:rsidR="0018553E" w:rsidRPr="009A2050" w:rsidRDefault="0018553E">
      <w:pPr>
        <w:pStyle w:val="Textbody"/>
        <w:spacing w:after="0"/>
        <w:ind w:firstLine="3450"/>
        <w:rPr>
          <w:sz w:val="20"/>
          <w:lang w:val="en-US"/>
        </w:rPr>
      </w:pPr>
    </w:p>
    <w:p w:rsidR="0018553E" w:rsidRPr="009A2050" w:rsidRDefault="0018553E">
      <w:pPr>
        <w:pStyle w:val="Textbody"/>
        <w:spacing w:after="0"/>
        <w:ind w:firstLine="3450"/>
        <w:rPr>
          <w:sz w:val="20"/>
          <w:lang w:val="en-US"/>
        </w:rPr>
      </w:pPr>
    </w:p>
    <w:p w:rsidR="0018553E" w:rsidRPr="009A2050" w:rsidRDefault="0018553E">
      <w:pPr>
        <w:pStyle w:val="Textbody"/>
        <w:spacing w:after="0"/>
        <w:ind w:firstLine="3450"/>
        <w:rPr>
          <w:sz w:val="20"/>
          <w:lang w:val="en-US"/>
        </w:rPr>
      </w:pPr>
    </w:p>
    <w:p w:rsidR="0018553E" w:rsidRPr="009A2050" w:rsidRDefault="0018553E">
      <w:pPr>
        <w:pStyle w:val="Textbody"/>
        <w:spacing w:after="0"/>
        <w:ind w:firstLine="3450"/>
        <w:rPr>
          <w:sz w:val="20"/>
          <w:lang w:val="en-US"/>
        </w:rPr>
      </w:pPr>
    </w:p>
    <w:p w:rsidR="0018553E" w:rsidRPr="009A2050" w:rsidRDefault="0018553E">
      <w:pPr>
        <w:pStyle w:val="Textbody"/>
        <w:spacing w:after="0"/>
        <w:ind w:firstLine="3450"/>
        <w:rPr>
          <w:sz w:val="20"/>
          <w:lang w:val="en-US"/>
        </w:rPr>
      </w:pPr>
    </w:p>
    <w:p w:rsidR="0018553E" w:rsidRPr="009A2050" w:rsidRDefault="0018553E">
      <w:pPr>
        <w:pStyle w:val="Textbody"/>
        <w:spacing w:after="0"/>
        <w:ind w:firstLine="3450"/>
        <w:rPr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18553E">
      <w:pPr>
        <w:pStyle w:val="Textbody"/>
        <w:spacing w:after="0"/>
        <w:jc w:val="right"/>
        <w:rPr>
          <w:color w:val="000000"/>
          <w:sz w:val="20"/>
          <w:lang w:val="en-US"/>
        </w:rPr>
      </w:pPr>
    </w:p>
    <w:p w:rsidR="0018553E" w:rsidRPr="009A2050" w:rsidRDefault="00BE61F8">
      <w:pPr>
        <w:pStyle w:val="Textbody"/>
        <w:spacing w:after="0"/>
        <w:jc w:val="right"/>
        <w:rPr>
          <w:color w:val="000000"/>
          <w:sz w:val="20"/>
          <w:lang w:val="en-US"/>
        </w:rPr>
      </w:pPr>
      <w:r>
        <w:rPr>
          <w:noProof/>
          <w:color w:val="000000"/>
          <w:sz w:val="20"/>
          <w:lang w:val="en-US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2478960</wp:posOffset>
            </wp:positionH>
            <wp:positionV relativeFrom="paragraph">
              <wp:posOffset>31680</wp:posOffset>
            </wp:positionV>
            <wp:extent cx="1152000" cy="1034279"/>
            <wp:effectExtent l="0" t="0" r="0" b="0"/>
            <wp:wrapNone/>
            <wp:docPr id="3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 bright="-27000" contrast="4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1034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553E" w:rsidRPr="009A2050" w:rsidRDefault="00BE61F8">
      <w:pPr>
        <w:pStyle w:val="Textbody"/>
        <w:spacing w:after="0"/>
        <w:jc w:val="right"/>
        <w:rPr>
          <w:color w:val="000000"/>
          <w:sz w:val="20"/>
          <w:lang w:val="en-US"/>
        </w:rPr>
      </w:pPr>
      <w:r>
        <w:rPr>
          <w:color w:val="000000"/>
          <w:sz w:val="20"/>
        </w:rPr>
        <w:t>ҚР</w:t>
      </w:r>
      <w:r w:rsidRPr="009A2050">
        <w:rPr>
          <w:color w:val="000000"/>
          <w:sz w:val="20"/>
          <w:lang w:val="en-US"/>
        </w:rPr>
        <w:t xml:space="preserve"> </w:t>
      </w:r>
      <w:r>
        <w:rPr>
          <w:color w:val="000000"/>
          <w:sz w:val="20"/>
        </w:rPr>
        <w:t>ӘМ</w:t>
      </w:r>
      <w:r w:rsidRPr="009A2050">
        <w:rPr>
          <w:color w:val="000000"/>
          <w:sz w:val="20"/>
          <w:lang w:val="en-US"/>
        </w:rPr>
        <w:t xml:space="preserve"> «</w:t>
      </w:r>
      <w:r>
        <w:rPr>
          <w:color w:val="000000"/>
          <w:sz w:val="20"/>
        </w:rPr>
        <w:t>Ұлттық</w:t>
      </w:r>
      <w:r w:rsidRPr="009A2050">
        <w:rPr>
          <w:color w:val="000000"/>
          <w:sz w:val="20"/>
          <w:lang w:val="en-US"/>
        </w:rPr>
        <w:t xml:space="preserve"> </w:t>
      </w:r>
      <w:r>
        <w:rPr>
          <w:color w:val="000000"/>
          <w:sz w:val="20"/>
        </w:rPr>
        <w:t>зияткерлік</w:t>
      </w:r>
      <w:r w:rsidRPr="009A2050">
        <w:rPr>
          <w:color w:val="000000"/>
          <w:sz w:val="20"/>
          <w:lang w:val="en-US"/>
        </w:rPr>
        <w:t xml:space="preserve"> </w:t>
      </w:r>
      <w:r>
        <w:rPr>
          <w:color w:val="000000"/>
          <w:sz w:val="20"/>
        </w:rPr>
        <w:t>меншік</w:t>
      </w:r>
      <w:r w:rsidRPr="009A2050">
        <w:rPr>
          <w:color w:val="000000"/>
          <w:sz w:val="20"/>
          <w:lang w:val="en-US"/>
        </w:rPr>
        <w:t xml:space="preserve"> </w:t>
      </w:r>
      <w:r>
        <w:rPr>
          <w:color w:val="000000"/>
          <w:sz w:val="20"/>
        </w:rPr>
        <w:t>институты</w:t>
      </w:r>
      <w:r w:rsidRPr="009A2050">
        <w:rPr>
          <w:color w:val="000000"/>
          <w:sz w:val="20"/>
          <w:lang w:val="en-US"/>
        </w:rPr>
        <w:t xml:space="preserve">» </w:t>
      </w:r>
      <w:r>
        <w:rPr>
          <w:color w:val="000000"/>
          <w:sz w:val="20"/>
        </w:rPr>
        <w:t>РМК</w:t>
      </w:r>
    </w:p>
    <w:p w:rsidR="0018553E" w:rsidRDefault="00BE61F8">
      <w:pPr>
        <w:pStyle w:val="Textbody"/>
        <w:spacing w:after="0"/>
        <w:jc w:val="right"/>
        <w:rPr>
          <w:color w:val="000000"/>
          <w:sz w:val="20"/>
        </w:rPr>
      </w:pPr>
      <w:r>
        <w:rPr>
          <w:color w:val="000000"/>
          <w:sz w:val="20"/>
        </w:rPr>
        <w:t>РГП «Национальный институт</w:t>
      </w:r>
    </w:p>
    <w:p w:rsidR="0018553E" w:rsidRDefault="00BE61F8">
      <w:pPr>
        <w:pStyle w:val="Textbody"/>
        <w:spacing w:after="0"/>
        <w:jc w:val="right"/>
        <w:rPr>
          <w:color w:val="000000"/>
          <w:sz w:val="20"/>
        </w:rPr>
      </w:pPr>
      <w:r>
        <w:rPr>
          <w:color w:val="000000"/>
          <w:sz w:val="20"/>
        </w:rPr>
        <w:t>интеллектуальной собственности» МЮ РК</w:t>
      </w:r>
    </w:p>
    <w:p w:rsidR="0018553E" w:rsidRDefault="00BE61F8">
      <w:pPr>
        <w:pStyle w:val="Textbody"/>
        <w:spacing w:after="0"/>
        <w:jc w:val="right"/>
        <w:rPr>
          <w:color w:val="000000"/>
          <w:sz w:val="20"/>
          <w:lang w:val="en-US"/>
        </w:rPr>
      </w:pPr>
      <w:r>
        <w:rPr>
          <w:color w:val="000000"/>
          <w:sz w:val="20"/>
          <w:lang w:val="en-US"/>
        </w:rPr>
        <w:t>National Institute of Intellectual Property,</w:t>
      </w:r>
    </w:p>
    <w:p w:rsidR="0018553E" w:rsidRDefault="00BE61F8">
      <w:pPr>
        <w:pStyle w:val="Textbody"/>
        <w:spacing w:after="0"/>
        <w:jc w:val="right"/>
        <w:rPr>
          <w:color w:val="000000"/>
          <w:sz w:val="20"/>
          <w:lang w:val="en-US"/>
        </w:rPr>
      </w:pPr>
      <w:r>
        <w:rPr>
          <w:color w:val="000000"/>
          <w:sz w:val="20"/>
          <w:lang w:val="en-US"/>
        </w:rPr>
        <w:t>Ministry of Justice of the Republic of Kazakhstan</w:t>
      </w:r>
    </w:p>
    <w:p w:rsidR="0018553E" w:rsidRPr="009A2050" w:rsidRDefault="0018553E">
      <w:pPr>
        <w:pStyle w:val="Textbody"/>
        <w:spacing w:after="0"/>
        <w:rPr>
          <w:color w:val="000000"/>
          <w:sz w:val="20"/>
          <w:lang w:val="en-US"/>
        </w:rPr>
      </w:pPr>
    </w:p>
    <w:p w:rsidR="0018553E" w:rsidRPr="009A2050" w:rsidRDefault="00BE61F8">
      <w:pPr>
        <w:pStyle w:val="Textbody"/>
        <w:spacing w:after="0"/>
        <w:ind w:left="5950" w:right="-660"/>
        <w:rPr>
          <w:lang w:val="en-US"/>
        </w:rPr>
      </w:pPr>
      <w:r>
        <w:rPr>
          <w:color w:val="000000"/>
          <w:sz w:val="20"/>
          <w:lang w:val="kk-KZ"/>
        </w:rPr>
        <w:t>Нұр-Сұлтан қаласы, Қорғалжын тас жолы, 3Б ғимараты</w:t>
      </w:r>
    </w:p>
    <w:p w:rsidR="0018553E" w:rsidRDefault="00BE61F8">
      <w:pPr>
        <w:pStyle w:val="Textbody"/>
        <w:spacing w:after="0"/>
        <w:ind w:left="5986" w:right="-660" w:hanging="14"/>
      </w:pPr>
      <w:r>
        <w:rPr>
          <w:color w:val="000000"/>
          <w:sz w:val="20"/>
          <w:lang w:val="kk-KZ"/>
        </w:rPr>
        <w:t xml:space="preserve">город Нур-Султан, </w:t>
      </w:r>
      <w:r>
        <w:rPr>
          <w:color w:val="000000"/>
          <w:sz w:val="20"/>
        </w:rPr>
        <w:t xml:space="preserve">шоссе Коргалжын, </w:t>
      </w:r>
      <w:r>
        <w:rPr>
          <w:color w:val="000000"/>
          <w:sz w:val="20"/>
          <w:lang w:val="kk-KZ"/>
        </w:rPr>
        <w:t>здание 3Б</w:t>
      </w:r>
    </w:p>
    <w:p w:rsidR="0018553E" w:rsidRPr="009A2050" w:rsidRDefault="00BE61F8">
      <w:pPr>
        <w:pStyle w:val="Textbody"/>
        <w:spacing w:after="0"/>
        <w:ind w:left="5963" w:right="-660" w:firstLine="13"/>
        <w:rPr>
          <w:lang w:val="en-US"/>
        </w:rPr>
      </w:pPr>
      <w:r>
        <w:rPr>
          <w:color w:val="000000"/>
          <w:sz w:val="20"/>
          <w:szCs w:val="20"/>
          <w:lang w:val="kk-KZ"/>
        </w:rPr>
        <w:t>Nur-Sultan, Korgalzhyn highway, 3B</w:t>
      </w:r>
      <w:r>
        <w:rPr>
          <w:color w:val="000000"/>
          <w:sz w:val="20"/>
          <w:lang w:val="en-US"/>
        </w:rPr>
        <w:t xml:space="preserve"> </w:t>
      </w:r>
      <w:r>
        <w:rPr>
          <w:color w:val="000000"/>
          <w:sz w:val="20"/>
          <w:szCs w:val="20"/>
          <w:lang w:val="kk-KZ"/>
        </w:rPr>
        <w:t>Building</w:t>
      </w:r>
    </w:p>
    <w:p w:rsidR="0018553E" w:rsidRDefault="00BE61F8">
      <w:pPr>
        <w:pStyle w:val="Textbody"/>
        <w:keepNext/>
        <w:spacing w:after="0"/>
        <w:ind w:left="5959" w:right="-660" w:firstLine="19"/>
        <w:rPr>
          <w:color w:val="000000"/>
          <w:sz w:val="20"/>
          <w:lang w:val="en-US"/>
        </w:rPr>
      </w:pPr>
      <w:r>
        <w:rPr>
          <w:color w:val="000000"/>
          <w:sz w:val="20"/>
          <w:lang w:val="en-US"/>
        </w:rPr>
        <w:t>Телефон / Telephone number: +7 (7172) 62-15-15</w:t>
      </w:r>
    </w:p>
    <w:p w:rsidR="0018553E" w:rsidRDefault="0018553E">
      <w:pPr>
        <w:pStyle w:val="Textbody"/>
        <w:keepNext/>
        <w:spacing w:after="0"/>
        <w:ind w:left="5564" w:right="-660" w:hanging="14"/>
        <w:rPr>
          <w:sz w:val="20"/>
          <w:lang w:val="en-US"/>
        </w:rPr>
      </w:pPr>
    </w:p>
    <w:p w:rsidR="0018553E" w:rsidRDefault="00BE61F8">
      <w:pPr>
        <w:pStyle w:val="Textbody"/>
        <w:spacing w:after="0"/>
        <w:ind w:left="5944" w:right="-660" w:firstLine="13"/>
        <w:rPr>
          <w:sz w:val="20"/>
          <w:lang w:val="en-US"/>
        </w:rPr>
      </w:pPr>
      <w:r>
        <w:rPr>
          <w:sz w:val="20"/>
          <w:lang w:val="en-US"/>
        </w:rPr>
        <w:t>E-mail: kazpatent@kazpatent.kz</w:t>
      </w:r>
    </w:p>
    <w:p w:rsidR="0018553E" w:rsidRPr="009A2050" w:rsidRDefault="00DF69B6">
      <w:pPr>
        <w:pStyle w:val="Textbody"/>
        <w:keepNext/>
        <w:spacing w:after="0"/>
        <w:ind w:left="5953" w:right="-660" w:firstLine="13"/>
        <w:rPr>
          <w:sz w:val="18"/>
          <w:szCs w:val="18"/>
          <w:lang w:val="en-US"/>
        </w:rPr>
      </w:pPr>
      <w:hyperlink r:id="rId11" w:history="1">
        <w:r w:rsidR="00BE61F8">
          <w:rPr>
            <w:color w:val="000000"/>
            <w:sz w:val="18"/>
            <w:szCs w:val="18"/>
            <w:lang w:val="en-US"/>
          </w:rPr>
          <w:t>http://</w:t>
        </w:r>
      </w:hyperlink>
      <w:hyperlink r:id="rId12" w:history="1">
        <w:r w:rsidR="00BE61F8">
          <w:rPr>
            <w:color w:val="000000"/>
            <w:sz w:val="20"/>
            <w:szCs w:val="20"/>
            <w:lang w:val="en-US"/>
          </w:rPr>
          <w:t>www.kazpatent.kz</w:t>
        </w:r>
      </w:hyperlink>
    </w:p>
    <w:p w:rsidR="0018553E" w:rsidRDefault="0018553E">
      <w:pPr>
        <w:pStyle w:val="Textbody"/>
        <w:spacing w:after="0"/>
        <w:ind w:left="5564" w:right="-660" w:hanging="14"/>
        <w:rPr>
          <w:color w:val="000000"/>
          <w:sz w:val="20"/>
          <w:lang w:val="en-US"/>
        </w:rPr>
      </w:pPr>
    </w:p>
    <w:p w:rsidR="0018553E" w:rsidRDefault="0018553E">
      <w:pPr>
        <w:pStyle w:val="Textbody"/>
        <w:spacing w:after="0"/>
        <w:ind w:left="5564" w:right="-660" w:hanging="14"/>
        <w:rPr>
          <w:color w:val="000000"/>
          <w:sz w:val="20"/>
          <w:lang w:val="en-US"/>
        </w:rPr>
      </w:pPr>
    </w:p>
    <w:p w:rsidR="0018553E" w:rsidRDefault="0018553E">
      <w:pPr>
        <w:pStyle w:val="Textbody"/>
        <w:spacing w:after="0"/>
        <w:ind w:right="-660"/>
        <w:rPr>
          <w:sz w:val="20"/>
          <w:lang w:val="en-US"/>
        </w:rPr>
      </w:pPr>
    </w:p>
    <w:p w:rsidR="0018553E" w:rsidRDefault="00BE61F8">
      <w:pPr>
        <w:pStyle w:val="Textbody"/>
        <w:spacing w:after="0"/>
        <w:ind w:right="-60"/>
        <w:jc w:val="center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  <w:lang w:val="en-US"/>
        </w:rPr>
        <w:t>Толық тіркеу туралы мәліметтер Қазақстан Республикасының Тауар таңбаларының мемлекеттік</w:t>
      </w:r>
    </w:p>
    <w:p w:rsidR="0018553E" w:rsidRPr="009A2050" w:rsidRDefault="00BE61F8">
      <w:pPr>
        <w:pStyle w:val="Textbody"/>
        <w:spacing w:after="0"/>
        <w:ind w:right="-60"/>
        <w:jc w:val="center"/>
        <w:rPr>
          <w:color w:val="000000"/>
          <w:sz w:val="18"/>
          <w:szCs w:val="18"/>
        </w:rPr>
      </w:pPr>
      <w:r w:rsidRPr="009A2050">
        <w:rPr>
          <w:color w:val="000000"/>
          <w:sz w:val="20"/>
          <w:szCs w:val="20"/>
        </w:rPr>
        <w:t xml:space="preserve">тізілімінде, </w:t>
      </w:r>
      <w:r>
        <w:rPr>
          <w:color w:val="000000"/>
          <w:sz w:val="20"/>
          <w:szCs w:val="20"/>
          <w:lang w:val="en-US"/>
        </w:rPr>
        <w:t>www</w:t>
      </w:r>
      <w:r w:rsidRPr="009A2050">
        <w:rPr>
          <w:color w:val="000000"/>
          <w:sz w:val="20"/>
          <w:szCs w:val="20"/>
        </w:rPr>
        <w:t>.</w:t>
      </w:r>
      <w:r>
        <w:rPr>
          <w:color w:val="000000"/>
          <w:sz w:val="20"/>
          <w:szCs w:val="20"/>
          <w:lang w:val="en-US"/>
        </w:rPr>
        <w:t>kazpatent</w:t>
      </w:r>
      <w:r w:rsidRPr="009A2050">
        <w:rPr>
          <w:color w:val="000000"/>
          <w:sz w:val="20"/>
          <w:szCs w:val="20"/>
        </w:rPr>
        <w:t>.</w:t>
      </w:r>
      <w:r>
        <w:rPr>
          <w:color w:val="000000"/>
          <w:sz w:val="20"/>
          <w:szCs w:val="20"/>
          <w:lang w:val="en-US"/>
        </w:rPr>
        <w:t>kz</w:t>
      </w:r>
      <w:r w:rsidRPr="009A2050">
        <w:rPr>
          <w:color w:val="000000"/>
          <w:sz w:val="20"/>
          <w:szCs w:val="20"/>
        </w:rPr>
        <w:t xml:space="preserve"> ресми сайтында орналастырылған</w:t>
      </w:r>
    </w:p>
    <w:p w:rsidR="0018553E" w:rsidRPr="009A2050" w:rsidRDefault="00BE61F8">
      <w:pPr>
        <w:pStyle w:val="Textbody"/>
        <w:spacing w:after="0"/>
        <w:ind w:right="-60"/>
        <w:jc w:val="center"/>
        <w:rPr>
          <w:color w:val="000000"/>
          <w:sz w:val="20"/>
          <w:szCs w:val="20"/>
        </w:rPr>
      </w:pPr>
      <w:r w:rsidRPr="009A2050">
        <w:rPr>
          <w:color w:val="000000"/>
          <w:sz w:val="20"/>
          <w:szCs w:val="20"/>
        </w:rPr>
        <w:t>Подробные данные о регистрации содержатся в Государственном реестре товарных знаков</w:t>
      </w:r>
      <w:r w:rsidRPr="009A2050">
        <w:rPr>
          <w:color w:val="000000"/>
          <w:sz w:val="20"/>
          <w:szCs w:val="20"/>
        </w:rPr>
        <w:br/>
        <w:t xml:space="preserve">Республики Казахстан, доступном на сайте: </w:t>
      </w:r>
      <w:hyperlink r:id="rId13" w:history="1">
        <w:r>
          <w:rPr>
            <w:color w:val="000000"/>
            <w:sz w:val="20"/>
            <w:szCs w:val="20"/>
            <w:lang w:val="en-US"/>
          </w:rPr>
          <w:t>www</w:t>
        </w:r>
        <w:r w:rsidRPr="009A2050">
          <w:rPr>
            <w:color w:val="000000"/>
            <w:sz w:val="20"/>
            <w:szCs w:val="20"/>
          </w:rPr>
          <w:t>.</w:t>
        </w:r>
        <w:r>
          <w:rPr>
            <w:color w:val="000000"/>
            <w:sz w:val="20"/>
            <w:szCs w:val="20"/>
            <w:lang w:val="en-US"/>
          </w:rPr>
          <w:t>kazpatent</w:t>
        </w:r>
        <w:r w:rsidRPr="009A2050">
          <w:rPr>
            <w:color w:val="000000"/>
            <w:sz w:val="20"/>
            <w:szCs w:val="20"/>
          </w:rPr>
          <w:t>.</w:t>
        </w:r>
        <w:r>
          <w:rPr>
            <w:color w:val="000000"/>
            <w:sz w:val="20"/>
            <w:szCs w:val="20"/>
            <w:lang w:val="en-US"/>
          </w:rPr>
          <w:t>kz</w:t>
        </w:r>
      </w:hyperlink>
    </w:p>
    <w:p w:rsidR="0018553E" w:rsidRDefault="00BE61F8">
      <w:pPr>
        <w:pStyle w:val="Textbody"/>
        <w:spacing w:after="0"/>
        <w:ind w:right="-60"/>
        <w:jc w:val="center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  <w:lang w:val="en-US"/>
        </w:rPr>
        <w:t>Detailed information related to the trademark registration is recorded in the State Register of</w:t>
      </w:r>
    </w:p>
    <w:p w:rsidR="0018553E" w:rsidRDefault="00BE61F8">
      <w:pPr>
        <w:pStyle w:val="Textbody"/>
        <w:spacing w:after="0"/>
        <w:ind w:right="-60"/>
        <w:jc w:val="center"/>
        <w:rPr>
          <w:color w:val="000000"/>
          <w:sz w:val="20"/>
          <w:szCs w:val="20"/>
          <w:lang w:val="en-US"/>
        </w:rPr>
      </w:pPr>
      <w:r>
        <w:rPr>
          <w:color w:val="000000"/>
          <w:sz w:val="20"/>
          <w:szCs w:val="20"/>
          <w:lang w:val="en-US"/>
        </w:rPr>
        <w:t xml:space="preserve">Trademarks of the Republic of Kazakhstan: </w:t>
      </w:r>
      <w:hyperlink r:id="rId14" w:history="1">
        <w:r>
          <w:rPr>
            <w:color w:val="000000"/>
            <w:sz w:val="20"/>
            <w:szCs w:val="20"/>
            <w:lang w:val="en-US"/>
          </w:rPr>
          <w:t>www.kazpatent.kz</w:t>
        </w:r>
      </w:hyperlink>
      <w:r>
        <w:rPr>
          <w:color w:val="000000"/>
          <w:sz w:val="20"/>
          <w:szCs w:val="20"/>
          <w:lang w:val="en-US"/>
        </w:rPr>
        <w:t xml:space="preserve">  </w:t>
      </w:r>
    </w:p>
    <w:sectPr w:rsidR="0018553E">
      <w:pgSz w:w="11905" w:h="16837"/>
      <w:pgMar w:top="1134" w:right="590" w:bottom="567" w:left="62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69B6" w:rsidRDefault="00DF69B6">
      <w:r>
        <w:separator/>
      </w:r>
    </w:p>
  </w:endnote>
  <w:endnote w:type="continuationSeparator" w:id="0">
    <w:p w:rsidR="00DF69B6" w:rsidRDefault="00DF69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69B6" w:rsidRDefault="00DF69B6">
      <w:r>
        <w:rPr>
          <w:color w:val="000000"/>
        </w:rPr>
        <w:separator/>
      </w:r>
    </w:p>
  </w:footnote>
  <w:footnote w:type="continuationSeparator" w:id="0">
    <w:p w:rsidR="00DF69B6" w:rsidRDefault="00DF69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E62F35"/>
    <w:multiLevelType w:val="multilevel"/>
    <w:tmpl w:val="644C4096"/>
    <w:styleLink w:val="WW8Num1"/>
    <w:lvl w:ilvl="0">
      <w:start w:val="111"/>
      <w:numFmt w:val="decimal"/>
      <w:lvlText w:val="(%1)"/>
      <w:lvlJc w:val="left"/>
      <w:rPr>
        <w:b/>
        <w:bCs/>
        <w:lang w:val="en-US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553E"/>
    <w:rsid w:val="000B3E36"/>
    <w:rsid w:val="000D4E0D"/>
    <w:rsid w:val="000D680B"/>
    <w:rsid w:val="0018553E"/>
    <w:rsid w:val="001E1393"/>
    <w:rsid w:val="00346527"/>
    <w:rsid w:val="004112C6"/>
    <w:rsid w:val="0051391B"/>
    <w:rsid w:val="009A2050"/>
    <w:rsid w:val="00A90674"/>
    <w:rsid w:val="00B062E2"/>
    <w:rsid w:val="00BE61F8"/>
    <w:rsid w:val="00D5628B"/>
    <w:rsid w:val="00D97874"/>
    <w:rsid w:val="00DF6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2A2E1"/>
  <w15:docId w15:val="{5D9E2B2A-BB3F-40AC-937B-2EFB73D16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ahoma"/>
        <w:kern w:val="3"/>
        <w:sz w:val="24"/>
        <w:szCs w:val="24"/>
        <w:lang w:val="ru-RU" w:eastAsia="en-U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styleId="a3">
    <w:name w:val="Title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a4">
    <w:name w:val="Subtitle"/>
    <w:basedOn w:val="a3"/>
    <w:next w:val="Textbody"/>
    <w:pPr>
      <w:jc w:val="center"/>
    </w:pPr>
    <w:rPr>
      <w:i/>
      <w:iCs/>
    </w:rPr>
  </w:style>
  <w:style w:type="paragraph" w:styleId="a5">
    <w:name w:val="List"/>
    <w:basedOn w:val="Textbody"/>
  </w:style>
  <w:style w:type="paragraph" w:styleId="a6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Framecontents">
    <w:name w:val="Frame contents"/>
    <w:basedOn w:val="Textbody"/>
  </w:style>
  <w:style w:type="character" w:customStyle="1" w:styleId="Placeholder">
    <w:name w:val="Placeholder"/>
    <w:rPr>
      <w:smallCaps/>
      <w:color w:val="008080"/>
      <w:u w:val="dotted"/>
    </w:rPr>
  </w:style>
  <w:style w:type="character" w:customStyle="1" w:styleId="WW8Num1z0">
    <w:name w:val="WW8Num1z0"/>
    <w:rPr>
      <w:b/>
      <w:bCs/>
      <w:lang w:val="en-US"/>
    </w:rPr>
  </w:style>
  <w:style w:type="character" w:customStyle="1" w:styleId="Internetlink">
    <w:name w:val="Internet link"/>
    <w:rPr>
      <w:color w:val="000080"/>
      <w:u w:val="single"/>
    </w:rPr>
  </w:style>
  <w:style w:type="numbering" w:customStyle="1" w:styleId="WW8Num1">
    <w:name w:val="WW8Num1"/>
    <w:basedOn w:val="a2"/>
    <w:pPr>
      <w:numPr>
        <w:numId w:val="1"/>
      </w:numPr>
    </w:pPr>
  </w:style>
  <w:style w:type="character" w:styleId="a7">
    <w:name w:val="Placeholder Text"/>
    <w:basedOn w:val="a0"/>
    <w:uiPriority w:val="99"/>
    <w:semiHidden/>
    <w:rsid w:val="009A205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kazpatent.kz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www.kazpatent.kz/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kazpatent.kz/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www.kazpatent.kz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A9DA60-ABB1-4D7C-941F-CC679DA8B059}"/>
      </w:docPartPr>
      <w:docPartBody>
        <w:p w:rsidR="0003309D" w:rsidRDefault="00B849BA">
          <w:r w:rsidRPr="00E20098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49BA"/>
    <w:rsid w:val="0003309D"/>
    <w:rsid w:val="002F6455"/>
    <w:rsid w:val="00480999"/>
    <w:rsid w:val="00525D13"/>
    <w:rsid w:val="00727A8D"/>
    <w:rsid w:val="00B849BA"/>
    <w:rsid w:val="00EE3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3309D"/>
    <w:rPr>
      <w:color w:val="808080"/>
    </w:rPr>
  </w:style>
  <w:style w:type="paragraph" w:customStyle="1" w:styleId="F852783E93674189914E29CC6BB6FD66">
    <w:name w:val="F852783E93674189914E29CC6BB6FD66"/>
    <w:rsid w:val="0003309D"/>
    <w:rPr>
      <w:lang w:val="ru-RU" w:eastAsia="ru-RU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290</Words>
  <Characters>1654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Арман Миргалы</dc:creator>
  <cp:lastModifiedBy>Арман Миргалы</cp:lastModifiedBy>
  <cp:revision>2</cp:revision>
  <cp:lastPrinted>2018-09-28T18:31:00Z</cp:lastPrinted>
  <dcterms:created xsi:type="dcterms:W3CDTF">2019-09-27T04:35:00Z</dcterms:created>
  <dcterms:modified xsi:type="dcterms:W3CDTF">2019-09-27T04:35:00Z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Поле 1">
    <vt:lpwstr/>
  </property>
  <property fmtid="{D5CDD505-2E9C-101B-9397-08002B2CF9AE}" pid="3" name="Поле 2">
    <vt:lpwstr/>
  </property>
  <property fmtid="{D5CDD505-2E9C-101B-9397-08002B2CF9AE}" pid="4" name="Поле 3">
    <vt:lpwstr/>
  </property>
  <property fmtid="{D5CDD505-2E9C-101B-9397-08002B2CF9AE}" pid="5" name="Поле 4">
    <vt:lpwstr/>
  </property>
</Properties>
</file>